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5C7B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同济医院过敏反应专病医联体</w:t>
      </w:r>
    </w:p>
    <w:p w14:paraId="12C221EC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（山东）启动大会暨过敏诊疗培训班</w:t>
      </w:r>
    </w:p>
    <w:p w14:paraId="42BC3E90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44"/>
          <w:sz w:val="44"/>
          <w:szCs w:val="44"/>
        </w:rPr>
        <w:t>参会回执</w:t>
      </w:r>
    </w:p>
    <w:p w14:paraId="22224D22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0649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AB4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36F6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93E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625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5D0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CCE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32D1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28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FDD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500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B1B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205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1E9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E88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834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787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B5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C2F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FC4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1EA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8A3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874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AA5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CCE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BBB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A12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8F74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C42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908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C03B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6086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547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72A2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/>
                <w:sz w:val="28"/>
                <w:szCs w:val="28"/>
              </w:rPr>
              <w:t>0之前报到（  ）</w:t>
            </w:r>
          </w:p>
        </w:tc>
      </w:tr>
    </w:tbl>
    <w:p w14:paraId="1002BDB4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22</w:t>
      </w:r>
      <w:r>
        <w:rPr>
          <w:rFonts w:hint="eastAsia" w:ascii="宋体"/>
          <w:sz w:val="28"/>
          <w:szCs w:val="28"/>
        </w:rPr>
        <w:t>日前，</w:t>
      </w: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"mailto:将参会回执发至筹委会邮箱lxgkyy@163.com"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将参会回执发至</w:t>
      </w:r>
      <w:r>
        <w:rPr>
          <w:rFonts w:hint="eastAsia" w:ascii="宋体"/>
          <w:sz w:val="28"/>
          <w:szCs w:val="28"/>
          <w:lang w:val="en-US" w:eastAsia="zh-CN"/>
        </w:rPr>
        <w:t>大会筹备</w:t>
      </w:r>
      <w:r>
        <w:rPr>
          <w:rFonts w:hint="eastAsia" w:ascii="宋体"/>
          <w:sz w:val="28"/>
          <w:szCs w:val="28"/>
        </w:rPr>
        <w:t>邮箱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  <w:lang w:val="en-US" w:eastAsia="zh-CN"/>
        </w:rPr>
        <w:t>291586965@qq.com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 w14:paraId="74AE188F"/>
    <w:p w14:paraId="0470A7D5">
      <w:pPr>
        <w:spacing w:line="400" w:lineRule="exact"/>
        <w:jc w:val="left"/>
        <w:rPr>
          <w:rFonts w:ascii="宋体"/>
          <w:sz w:val="28"/>
          <w:szCs w:val="28"/>
        </w:rPr>
      </w:pPr>
    </w:p>
    <w:p w14:paraId="23B29F34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89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36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936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0F3020BB"/>
    <w:rsid w:val="495D26E4"/>
    <w:rsid w:val="4A4D43EA"/>
    <w:rsid w:val="50004222"/>
    <w:rsid w:val="5A520F85"/>
    <w:rsid w:val="62553CEF"/>
    <w:rsid w:val="6C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0</Lines>
  <Paragraphs>0</Paragraphs>
  <TotalTime>0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2024-10-11T06:17:00Z</dcterms:created>
  <dc:creator>Administrator</dc:creator>
  <cp:lastModifiedBy>LG</cp:lastModifiedBy>
  <dcterms:modified xsi:type="dcterms:W3CDTF">2024-10-15T02:32:35Z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F6CF59A22DFD4DF99C8E29F4B24B3169_12</vt:lpwstr>
  </property>
</Properties>
</file>